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7C" w:rsidRPr="00CB437C" w:rsidRDefault="00CB437C" w:rsidP="00CB437C">
      <w:pPr>
        <w:jc w:val="center"/>
        <w:rPr>
          <w:rFonts w:ascii="Calibri" w:hAnsi="Calibri"/>
          <w:b/>
          <w:color w:val="632423"/>
          <w:sz w:val="22"/>
          <w:szCs w:val="22"/>
        </w:rPr>
      </w:pPr>
      <w:r w:rsidRPr="00CB437C">
        <w:rPr>
          <w:noProof/>
          <w:sz w:val="22"/>
          <w:szCs w:val="22"/>
          <w:lang w:eastAsia="es-ES"/>
        </w:rPr>
        <w:drawing>
          <wp:anchor distT="0" distB="0" distL="114300" distR="114300" simplePos="0" relativeHeight="251659264" behindDoc="1" locked="0" layoutInCell="1" allowOverlap="1" wp14:anchorId="341B3D46" wp14:editId="140A76C1">
            <wp:simplePos x="0" y="0"/>
            <wp:positionH relativeFrom="column">
              <wp:posOffset>4670425</wp:posOffset>
            </wp:positionH>
            <wp:positionV relativeFrom="paragraph">
              <wp:posOffset>-198120</wp:posOffset>
            </wp:positionV>
            <wp:extent cx="1019810" cy="1330960"/>
            <wp:effectExtent l="0" t="0" r="8890" b="2540"/>
            <wp:wrapTight wrapText="bothSides">
              <wp:wrapPolygon edited="0">
                <wp:start x="0" y="0"/>
                <wp:lineTo x="0" y="21332"/>
                <wp:lineTo x="21385" y="21332"/>
                <wp:lineTo x="21385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37C">
        <w:rPr>
          <w:rFonts w:ascii="Calibri" w:hAnsi="Calibri"/>
          <w:b/>
          <w:color w:val="632423"/>
          <w:sz w:val="22"/>
          <w:szCs w:val="22"/>
        </w:rPr>
        <w:t>Mª ROSARIO JIMÉNEZ GONZÁLEZ</w:t>
      </w:r>
    </w:p>
    <w:p w:rsidR="00CB437C" w:rsidRPr="00CB437C" w:rsidRDefault="00CB437C" w:rsidP="00CB437C">
      <w:pPr>
        <w:jc w:val="center"/>
        <w:rPr>
          <w:rFonts w:ascii="Calibri" w:hAnsi="Calibri"/>
          <w:b/>
          <w:color w:val="632423"/>
          <w:sz w:val="22"/>
          <w:szCs w:val="22"/>
        </w:rPr>
      </w:pPr>
      <w:r w:rsidRPr="00CB437C">
        <w:rPr>
          <w:rFonts w:ascii="Calibri" w:hAnsi="Calibri"/>
          <w:b/>
          <w:color w:val="632423"/>
          <w:sz w:val="22"/>
          <w:szCs w:val="22"/>
        </w:rPr>
        <w:t>95 594 28 44/ 660 222 444</w:t>
      </w:r>
    </w:p>
    <w:p w:rsidR="00CB437C" w:rsidRPr="00CB437C" w:rsidRDefault="00E13EFC" w:rsidP="00CB437C">
      <w:pPr>
        <w:jc w:val="center"/>
        <w:rPr>
          <w:rFonts w:ascii="Calibri" w:hAnsi="Calibri"/>
          <w:sz w:val="22"/>
          <w:szCs w:val="22"/>
        </w:rPr>
      </w:pPr>
      <w:hyperlink r:id="rId9" w:history="1">
        <w:r w:rsidR="00CB437C" w:rsidRPr="00CB437C">
          <w:rPr>
            <w:rStyle w:val="Hipervnculo"/>
            <w:rFonts w:ascii="Calibri" w:hAnsi="Calibri"/>
            <w:sz w:val="22"/>
            <w:szCs w:val="22"/>
          </w:rPr>
          <w:t>rosario_jg@hotmail.com</w:t>
        </w:r>
      </w:hyperlink>
    </w:p>
    <w:p w:rsidR="00CB437C" w:rsidRPr="00CB437C" w:rsidRDefault="00CB437C" w:rsidP="00CB437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Carnet de conducir y  v</w:t>
      </w:r>
      <w:r w:rsidRPr="00CB437C">
        <w:rPr>
          <w:rFonts w:ascii="Calibri" w:hAnsi="Calibri"/>
          <w:sz w:val="22"/>
          <w:szCs w:val="22"/>
        </w:rPr>
        <w:t>ehículo propio</w:t>
      </w:r>
      <w:r>
        <w:rPr>
          <w:rFonts w:ascii="Calibri" w:hAnsi="Calibri"/>
          <w:sz w:val="22"/>
          <w:szCs w:val="22"/>
        </w:rPr>
        <w:t>.</w:t>
      </w:r>
    </w:p>
    <w:p w:rsidR="00CB437C" w:rsidRPr="00CB437C" w:rsidRDefault="00CB437C" w:rsidP="00CB437C">
      <w:pPr>
        <w:rPr>
          <w:rFonts w:ascii="Calibri" w:hAnsi="Calibri"/>
          <w:sz w:val="16"/>
          <w:szCs w:val="16"/>
        </w:rPr>
      </w:pPr>
    </w:p>
    <w:p w:rsidR="00CB437C" w:rsidRPr="00F44AA4" w:rsidRDefault="00CB437C" w:rsidP="00F44AA4">
      <w:pPr>
        <w:pStyle w:val="Ttulo1"/>
        <w:pBdr>
          <w:bottom w:val="single" w:sz="12" w:space="1" w:color="632423"/>
        </w:pBdr>
        <w:tabs>
          <w:tab w:val="left" w:pos="0"/>
        </w:tabs>
        <w:jc w:val="both"/>
        <w:rPr>
          <w:rFonts w:ascii="Calibri" w:hAnsi="Calibri"/>
          <w:color w:val="632423"/>
          <w:sz w:val="22"/>
          <w:szCs w:val="22"/>
        </w:rPr>
      </w:pPr>
      <w:r w:rsidRPr="00CB437C">
        <w:rPr>
          <w:rFonts w:ascii="Calibri" w:hAnsi="Calibri"/>
          <w:color w:val="632423"/>
          <w:sz w:val="22"/>
          <w:szCs w:val="22"/>
        </w:rPr>
        <w:t>EXPERIENCIA LABORAL</w:t>
      </w:r>
    </w:p>
    <w:p w:rsidR="00E932B3" w:rsidRDefault="00E932B3" w:rsidP="00E932B3">
      <w:pPr>
        <w:numPr>
          <w:ilvl w:val="0"/>
          <w:numId w:val="6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AUXILIAR ADMINISTRATIVO “ </w:t>
      </w:r>
      <w:r>
        <w:rPr>
          <w:rFonts w:ascii="Calibri" w:hAnsi="Calibri"/>
          <w:sz w:val="20"/>
        </w:rPr>
        <w:t xml:space="preserve">CENTRO DE TRATAMIENTO DE ADICCIONES </w:t>
      </w:r>
      <w:r>
        <w:rPr>
          <w:rFonts w:ascii="Calibri" w:hAnsi="Calibri"/>
          <w:b/>
          <w:sz w:val="20"/>
        </w:rPr>
        <w:t>“</w:t>
      </w:r>
    </w:p>
    <w:p w:rsidR="00E932B3" w:rsidRDefault="00E932B3" w:rsidP="00E932B3">
      <w:pPr>
        <w:ind w:left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 xml:space="preserve">Funciones: </w:t>
      </w:r>
      <w:r>
        <w:rPr>
          <w:rFonts w:ascii="Calibri" w:hAnsi="Calibri"/>
          <w:sz w:val="20"/>
        </w:rPr>
        <w:t xml:space="preserve">Atención </w:t>
      </w:r>
      <w:proofErr w:type="spellStart"/>
      <w:r>
        <w:rPr>
          <w:rFonts w:ascii="Calibri" w:hAnsi="Calibri"/>
          <w:sz w:val="20"/>
        </w:rPr>
        <w:t>teléfonica</w:t>
      </w:r>
      <w:proofErr w:type="spellEnd"/>
      <w:r>
        <w:rPr>
          <w:rFonts w:ascii="Calibri" w:hAnsi="Calibri"/>
          <w:sz w:val="20"/>
        </w:rPr>
        <w:t>, concertar citas, documentación del Centro, Resolución de incidencias en colaboración con técnicos del Centro y pacientes, Recoger material para centro, Introducción de Base datos y actualización de las mismas.</w:t>
      </w:r>
    </w:p>
    <w:p w:rsidR="00E932B3" w:rsidRDefault="00E932B3" w:rsidP="00E932B3">
      <w:pPr>
        <w:ind w:left="720"/>
        <w:jc w:val="both"/>
        <w:rPr>
          <w:rFonts w:ascii="Calibri" w:hAnsi="Calibri"/>
          <w:sz w:val="20"/>
        </w:rPr>
      </w:pPr>
    </w:p>
    <w:p w:rsidR="00E932B3" w:rsidRDefault="00E932B3" w:rsidP="00E932B3">
      <w:pPr>
        <w:numPr>
          <w:ilvl w:val="0"/>
          <w:numId w:val="6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AUXILIAR ADMINISTRATIVO. </w:t>
      </w:r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“ CENTRO</w:t>
      </w:r>
      <w:proofErr w:type="gramEnd"/>
      <w:r>
        <w:rPr>
          <w:rFonts w:ascii="Calibri" w:hAnsi="Calibri"/>
          <w:sz w:val="20"/>
        </w:rPr>
        <w:t xml:space="preserve"> DE ORIENTACIÓN Y VALORACIÓN DE DISCAPACIDAD”.</w:t>
      </w:r>
    </w:p>
    <w:p w:rsidR="00E932B3" w:rsidRDefault="00E932B3" w:rsidP="00E932B3">
      <w:pPr>
        <w:ind w:left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>Funciones:</w:t>
      </w:r>
      <w:r>
        <w:rPr>
          <w:rFonts w:ascii="Calibri" w:hAnsi="Calibri"/>
          <w:sz w:val="20"/>
        </w:rPr>
        <w:t xml:space="preserve"> Registro de entrada y salida de documentación, introducción de datos e incidencias anotadas en el expediente de usuarios, atención </w:t>
      </w:r>
      <w:proofErr w:type="spellStart"/>
      <w:r>
        <w:rPr>
          <w:rFonts w:ascii="Calibri" w:hAnsi="Calibri"/>
          <w:sz w:val="20"/>
        </w:rPr>
        <w:t>teléfonica</w:t>
      </w:r>
      <w:proofErr w:type="spellEnd"/>
      <w:r>
        <w:rPr>
          <w:rFonts w:ascii="Calibri" w:hAnsi="Calibri"/>
          <w:sz w:val="20"/>
        </w:rPr>
        <w:t>, atención presencial, consulta de archivos y expedientes, así como cotejo de copias y documentos obrantes en expediente y emisión a usuarios.</w:t>
      </w:r>
    </w:p>
    <w:p w:rsidR="00E932B3" w:rsidRDefault="00E932B3" w:rsidP="00E932B3">
      <w:pPr>
        <w:jc w:val="both"/>
        <w:rPr>
          <w:rFonts w:ascii="Calibri" w:hAnsi="Calibri"/>
          <w:sz w:val="20"/>
        </w:rPr>
      </w:pPr>
    </w:p>
    <w:p w:rsidR="00E932B3" w:rsidRDefault="00E932B3" w:rsidP="00E932B3">
      <w:pPr>
        <w:numPr>
          <w:ilvl w:val="0"/>
          <w:numId w:val="6"/>
        </w:numPr>
        <w:jc w:val="both"/>
        <w:rPr>
          <w:rFonts w:ascii="Calibri" w:hAnsi="Calibri"/>
          <w:sz w:val="20"/>
        </w:rPr>
      </w:pPr>
      <w:r>
        <w:rPr>
          <w:rFonts w:ascii="Calibri" w:hAnsi="Calibri"/>
          <w:b/>
          <w:sz w:val="20"/>
        </w:rPr>
        <w:t xml:space="preserve">AUXILIAR ADMINISTRATIVO. </w:t>
      </w:r>
      <w:r>
        <w:rPr>
          <w:rFonts w:ascii="Calibri" w:hAnsi="Calibri"/>
          <w:sz w:val="20"/>
        </w:rPr>
        <w:t xml:space="preserve"> </w:t>
      </w:r>
      <w:proofErr w:type="gramStart"/>
      <w:r>
        <w:rPr>
          <w:rFonts w:ascii="Calibri" w:hAnsi="Calibri"/>
          <w:sz w:val="20"/>
        </w:rPr>
        <w:t>“ BANCO</w:t>
      </w:r>
      <w:proofErr w:type="gramEnd"/>
      <w:r>
        <w:rPr>
          <w:rFonts w:ascii="Calibri" w:hAnsi="Calibri"/>
          <w:sz w:val="20"/>
        </w:rPr>
        <w:t xml:space="preserve"> POPULAR”.</w:t>
      </w:r>
    </w:p>
    <w:p w:rsidR="00E932B3" w:rsidRPr="00E932B3" w:rsidRDefault="00E932B3" w:rsidP="00E932B3">
      <w:pPr>
        <w:ind w:left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  <w:u w:val="single"/>
        </w:rPr>
        <w:t>Funciones:</w:t>
      </w:r>
      <w:r>
        <w:rPr>
          <w:rFonts w:ascii="Calibri" w:hAnsi="Calibri"/>
          <w:sz w:val="20"/>
        </w:rPr>
        <w:t xml:space="preserve"> Petición de documentación a clientes para actualización de Base de datos, atención telefónica, atención presencial de clientes en la Sucursal, actualización de datos de clientes y anotar posibles incidencias de los </w:t>
      </w:r>
      <w:proofErr w:type="spellStart"/>
      <w:r>
        <w:rPr>
          <w:rFonts w:ascii="Calibri" w:hAnsi="Calibri"/>
          <w:sz w:val="20"/>
        </w:rPr>
        <w:t>mísmos</w:t>
      </w:r>
      <w:proofErr w:type="spellEnd"/>
      <w:r>
        <w:rPr>
          <w:rFonts w:ascii="Calibri" w:hAnsi="Calibri"/>
          <w:sz w:val="20"/>
        </w:rPr>
        <w:t>.</w:t>
      </w:r>
    </w:p>
    <w:p w:rsidR="00CB437C" w:rsidRPr="00CB437C" w:rsidRDefault="00CB437C" w:rsidP="00CB437C">
      <w:pPr>
        <w:ind w:hanging="11"/>
        <w:jc w:val="both"/>
        <w:rPr>
          <w:rFonts w:ascii="Calibri" w:hAnsi="Calibri"/>
          <w:sz w:val="16"/>
          <w:szCs w:val="16"/>
        </w:rPr>
      </w:pPr>
    </w:p>
    <w:p w:rsidR="00E932B3" w:rsidRPr="00D76C58" w:rsidRDefault="00E932B3" w:rsidP="00E932B3">
      <w:pPr>
        <w:ind w:left="720"/>
        <w:jc w:val="both"/>
        <w:rPr>
          <w:rFonts w:ascii="Calibri" w:hAnsi="Calibri"/>
          <w:sz w:val="20"/>
        </w:rPr>
      </w:pPr>
      <w:r w:rsidRPr="00D76C58">
        <w:rPr>
          <w:rFonts w:ascii="Calibri" w:hAnsi="Calibri"/>
          <w:b/>
          <w:sz w:val="20"/>
        </w:rPr>
        <w:t xml:space="preserve">AUXILIAR ADMINISTRATIVO. </w:t>
      </w:r>
      <w:r w:rsidRPr="00D76C58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“ROSARIO LEÓN LÓPEZ”. </w:t>
      </w:r>
    </w:p>
    <w:p w:rsidR="00E932B3" w:rsidRPr="00D76C58" w:rsidRDefault="00E932B3" w:rsidP="00E932B3">
      <w:pPr>
        <w:ind w:left="720"/>
        <w:jc w:val="both"/>
        <w:rPr>
          <w:rFonts w:ascii="Calibri" w:hAnsi="Calibri"/>
          <w:sz w:val="20"/>
        </w:rPr>
      </w:pPr>
      <w:r w:rsidRPr="00D76C58">
        <w:rPr>
          <w:rFonts w:ascii="Calibri" w:hAnsi="Calibri"/>
          <w:sz w:val="20"/>
          <w:u w:val="single"/>
        </w:rPr>
        <w:t>Funciones:</w:t>
      </w:r>
      <w:r w:rsidRPr="00D76C58">
        <w:rPr>
          <w:rFonts w:ascii="Calibri" w:hAnsi="Calibri"/>
          <w:sz w:val="20"/>
        </w:rPr>
        <w:t xml:space="preserve"> Atención telefónica, elaboración presupuestos a clientes, pedidos a proveedores, contabilización albaranes y facturas con programas contables, tareas comerciales y reclamaciones de clientes.</w:t>
      </w:r>
    </w:p>
    <w:p w:rsidR="00E932B3" w:rsidRPr="00D76C58" w:rsidRDefault="00E932B3" w:rsidP="00E932B3">
      <w:pPr>
        <w:ind w:left="340"/>
        <w:jc w:val="both"/>
        <w:rPr>
          <w:rFonts w:ascii="Calibri" w:hAnsi="Calibri"/>
          <w:sz w:val="20"/>
        </w:rPr>
      </w:pPr>
    </w:p>
    <w:p w:rsidR="00E932B3" w:rsidRPr="00D76C58" w:rsidRDefault="00E932B3" w:rsidP="00E932B3">
      <w:pPr>
        <w:numPr>
          <w:ilvl w:val="0"/>
          <w:numId w:val="4"/>
        </w:numPr>
        <w:tabs>
          <w:tab w:val="left" w:pos="360"/>
          <w:tab w:val="left" w:pos="709"/>
        </w:tabs>
        <w:jc w:val="both"/>
        <w:rPr>
          <w:rFonts w:ascii="Calibri" w:hAnsi="Calibri"/>
          <w:sz w:val="20"/>
        </w:rPr>
      </w:pPr>
      <w:r w:rsidRPr="006C6B5A">
        <w:rPr>
          <w:rFonts w:ascii="Calibri" w:hAnsi="Calibri"/>
          <w:b/>
          <w:sz w:val="20"/>
        </w:rPr>
        <w:t>ADMINISTRATIVO</w:t>
      </w:r>
      <w:r>
        <w:rPr>
          <w:rFonts w:ascii="Calibri" w:hAnsi="Calibri"/>
          <w:b/>
          <w:sz w:val="20"/>
        </w:rPr>
        <w:t>.</w:t>
      </w:r>
      <w:r w:rsidRPr="006C6B5A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“VIAJES CAJASOL”</w:t>
      </w:r>
      <w:r w:rsidRPr="00D76C58">
        <w:rPr>
          <w:rFonts w:ascii="Calibri" w:hAnsi="Calibri"/>
          <w:sz w:val="20"/>
        </w:rPr>
        <w:t xml:space="preserve">. </w:t>
      </w:r>
    </w:p>
    <w:p w:rsidR="00E932B3" w:rsidRPr="00D76C58" w:rsidRDefault="00E932B3" w:rsidP="00E932B3">
      <w:pPr>
        <w:ind w:left="708"/>
        <w:jc w:val="both"/>
        <w:rPr>
          <w:rFonts w:ascii="Calibri" w:hAnsi="Calibri"/>
          <w:sz w:val="20"/>
        </w:rPr>
      </w:pPr>
      <w:r w:rsidRPr="00D76C58">
        <w:rPr>
          <w:rFonts w:ascii="Calibri" w:hAnsi="Calibri"/>
          <w:sz w:val="20"/>
          <w:u w:val="single"/>
        </w:rPr>
        <w:t>Funciones</w:t>
      </w:r>
      <w:r w:rsidRPr="00D76C58">
        <w:rPr>
          <w:rFonts w:ascii="Calibri" w:hAnsi="Calibri"/>
          <w:sz w:val="20"/>
        </w:rPr>
        <w:t>: Recepción y distribución de correo ordinario. Atención telefónica a proveedores, primer filtro para reclamaciones. Archivo de documentación. Reclamación de incidencias. Reclamación a proveedores de facturas anticipados (prepagos).Apoyo esporádico a Recursos Humanos.</w:t>
      </w:r>
    </w:p>
    <w:p w:rsidR="00E932B3" w:rsidRPr="00D76C58" w:rsidRDefault="00E932B3" w:rsidP="00E932B3">
      <w:pPr>
        <w:ind w:left="360"/>
        <w:jc w:val="both"/>
        <w:rPr>
          <w:rFonts w:ascii="Calibri" w:hAnsi="Calibri"/>
          <w:sz w:val="20"/>
        </w:rPr>
      </w:pPr>
    </w:p>
    <w:p w:rsidR="00E932B3" w:rsidRPr="003935C0" w:rsidRDefault="00E932B3" w:rsidP="00E932B3">
      <w:pPr>
        <w:numPr>
          <w:ilvl w:val="0"/>
          <w:numId w:val="4"/>
        </w:numPr>
        <w:tabs>
          <w:tab w:val="left" w:pos="360"/>
          <w:tab w:val="left" w:pos="709"/>
        </w:tabs>
        <w:jc w:val="both"/>
        <w:rPr>
          <w:rFonts w:ascii="Calibri" w:hAnsi="Calibri"/>
          <w:b/>
          <w:sz w:val="20"/>
          <w:lang w:val="pt-BR"/>
        </w:rPr>
      </w:pPr>
      <w:r w:rsidRPr="003935C0">
        <w:rPr>
          <w:rFonts w:ascii="Calibri" w:hAnsi="Calibri"/>
          <w:b/>
          <w:sz w:val="20"/>
          <w:lang w:val="pt-BR"/>
        </w:rPr>
        <w:t>ADMISTRATIVO.</w:t>
      </w:r>
      <w:r w:rsidRPr="003935C0">
        <w:rPr>
          <w:rFonts w:ascii="Calibri" w:hAnsi="Calibri"/>
          <w:sz w:val="20"/>
          <w:lang w:val="pt-BR"/>
        </w:rPr>
        <w:t xml:space="preserve"> </w:t>
      </w:r>
      <w:proofErr w:type="gramStart"/>
      <w:r w:rsidRPr="003935C0">
        <w:rPr>
          <w:rFonts w:ascii="Calibri" w:hAnsi="Calibri"/>
          <w:sz w:val="20"/>
          <w:lang w:val="pt-BR"/>
        </w:rPr>
        <w:t>“AMBULANCIAS PRIETO S.L.</w:t>
      </w:r>
      <w:proofErr w:type="gramEnd"/>
    </w:p>
    <w:p w:rsidR="00E932B3" w:rsidRPr="00D76C58" w:rsidRDefault="00E932B3" w:rsidP="00E932B3">
      <w:pPr>
        <w:tabs>
          <w:tab w:val="left" w:pos="360"/>
          <w:tab w:val="left" w:pos="709"/>
        </w:tabs>
        <w:ind w:left="708"/>
        <w:jc w:val="both"/>
        <w:rPr>
          <w:rFonts w:ascii="Calibri" w:hAnsi="Calibri"/>
          <w:sz w:val="20"/>
        </w:rPr>
      </w:pPr>
      <w:r w:rsidRPr="00D76C58">
        <w:rPr>
          <w:rFonts w:ascii="Calibri" w:hAnsi="Calibri"/>
          <w:sz w:val="20"/>
          <w:u w:val="single"/>
        </w:rPr>
        <w:t>Funciones</w:t>
      </w:r>
      <w:r w:rsidRPr="00D76C58">
        <w:rPr>
          <w:rFonts w:ascii="Calibri" w:hAnsi="Calibri"/>
          <w:b/>
          <w:sz w:val="20"/>
          <w:u w:val="single"/>
        </w:rPr>
        <w:t>:</w:t>
      </w:r>
      <w:r w:rsidRPr="00D76C58">
        <w:rPr>
          <w:rFonts w:ascii="Calibri" w:hAnsi="Calibri"/>
          <w:sz w:val="20"/>
        </w:rPr>
        <w:t xml:space="preserve"> correspondencia, recepción de clientes, archivo, albaranes, Facturación, y Contabilizaciones de Compra-Venta.</w:t>
      </w:r>
    </w:p>
    <w:p w:rsidR="00E932B3" w:rsidRPr="00D76C58" w:rsidRDefault="00E932B3" w:rsidP="00E932B3">
      <w:pPr>
        <w:ind w:left="357"/>
        <w:jc w:val="both"/>
        <w:rPr>
          <w:rFonts w:ascii="Calibri" w:hAnsi="Calibri"/>
          <w:sz w:val="20"/>
        </w:rPr>
      </w:pPr>
    </w:p>
    <w:p w:rsidR="00E932B3" w:rsidRPr="00D76C58" w:rsidRDefault="00E932B3" w:rsidP="00E932B3">
      <w:pPr>
        <w:numPr>
          <w:ilvl w:val="0"/>
          <w:numId w:val="4"/>
        </w:numPr>
        <w:tabs>
          <w:tab w:val="left" w:pos="360"/>
        </w:tabs>
        <w:jc w:val="both"/>
        <w:rPr>
          <w:rFonts w:ascii="Calibri" w:hAnsi="Calibri"/>
          <w:sz w:val="20"/>
        </w:rPr>
      </w:pPr>
      <w:r w:rsidRPr="006C6B5A">
        <w:rPr>
          <w:rFonts w:ascii="Calibri" w:hAnsi="Calibri"/>
          <w:b/>
          <w:sz w:val="20"/>
        </w:rPr>
        <w:t>AUXILIAR ADMINISTRATIVO</w:t>
      </w:r>
      <w:r>
        <w:rPr>
          <w:rFonts w:ascii="Calibri" w:hAnsi="Calibri"/>
          <w:sz w:val="20"/>
        </w:rPr>
        <w:t xml:space="preserve">. </w:t>
      </w:r>
      <w:r w:rsidRPr="006C6B5A">
        <w:rPr>
          <w:rFonts w:ascii="Calibri" w:hAnsi="Calibri"/>
          <w:sz w:val="20"/>
        </w:rPr>
        <w:t xml:space="preserve"> </w:t>
      </w:r>
      <w:r w:rsidRPr="00D76C58">
        <w:rPr>
          <w:rFonts w:ascii="Calibri" w:hAnsi="Calibri"/>
          <w:sz w:val="20"/>
        </w:rPr>
        <w:t>“JIMÉNEZ P</w:t>
      </w:r>
      <w:r>
        <w:rPr>
          <w:rFonts w:ascii="Calibri" w:hAnsi="Calibri"/>
          <w:sz w:val="20"/>
        </w:rPr>
        <w:t>ORTILLO, ASESORES S.L”.</w:t>
      </w:r>
    </w:p>
    <w:p w:rsidR="00E932B3" w:rsidRPr="00C137AB" w:rsidRDefault="00E932B3" w:rsidP="00F44AA4">
      <w:pPr>
        <w:tabs>
          <w:tab w:val="left" w:pos="360"/>
        </w:tabs>
        <w:ind w:left="708"/>
        <w:jc w:val="both"/>
        <w:rPr>
          <w:rFonts w:ascii="Calibri" w:hAnsi="Calibri"/>
          <w:sz w:val="20"/>
        </w:rPr>
      </w:pPr>
      <w:r w:rsidRPr="00770026">
        <w:rPr>
          <w:rFonts w:ascii="Calibri" w:hAnsi="Calibri"/>
          <w:sz w:val="20"/>
          <w:u w:val="single"/>
        </w:rPr>
        <w:t>Funciones:</w:t>
      </w:r>
      <w:r w:rsidRPr="00D76C58">
        <w:rPr>
          <w:rFonts w:ascii="Calibri" w:hAnsi="Calibri"/>
          <w:sz w:val="20"/>
        </w:rPr>
        <w:t xml:space="preserve"> Correspondencia, Archivo, Cumplimentación de documentos, re</w:t>
      </w:r>
      <w:r>
        <w:rPr>
          <w:rFonts w:ascii="Calibri" w:hAnsi="Calibri"/>
          <w:sz w:val="20"/>
        </w:rPr>
        <w:t>cepción de llamadas y clientes.</w:t>
      </w:r>
    </w:p>
    <w:p w:rsidR="00F44AA4" w:rsidRPr="00F44AA4" w:rsidRDefault="00CB437C" w:rsidP="00F44AA4">
      <w:pPr>
        <w:pStyle w:val="Ttulo1"/>
        <w:pBdr>
          <w:bottom w:val="single" w:sz="12" w:space="1" w:color="632423"/>
        </w:pBdr>
        <w:tabs>
          <w:tab w:val="left" w:pos="0"/>
        </w:tabs>
        <w:jc w:val="both"/>
        <w:rPr>
          <w:rFonts w:ascii="Calibri" w:hAnsi="Calibri"/>
          <w:color w:val="632423"/>
          <w:sz w:val="22"/>
          <w:szCs w:val="22"/>
        </w:rPr>
      </w:pPr>
      <w:r w:rsidRPr="00CB437C">
        <w:rPr>
          <w:rFonts w:ascii="Calibri" w:hAnsi="Calibri"/>
          <w:color w:val="632423"/>
          <w:sz w:val="22"/>
          <w:szCs w:val="22"/>
        </w:rPr>
        <w:t>FORMACIÓN ACADÉMICA</w:t>
      </w:r>
    </w:p>
    <w:p w:rsidR="00F44AA4" w:rsidRDefault="00F44AA4" w:rsidP="00CB437C">
      <w:pPr>
        <w:tabs>
          <w:tab w:val="left" w:pos="360"/>
        </w:tabs>
        <w:spacing w:line="360" w:lineRule="auto"/>
        <w:ind w:left="360"/>
        <w:rPr>
          <w:rFonts w:ascii="Calibri" w:hAnsi="Calibri"/>
          <w:b/>
          <w:sz w:val="22"/>
          <w:szCs w:val="22"/>
        </w:rPr>
      </w:pPr>
    </w:p>
    <w:p w:rsidR="00CB437C" w:rsidRPr="00CB437C" w:rsidRDefault="00CB437C" w:rsidP="00CB437C">
      <w:pPr>
        <w:tabs>
          <w:tab w:val="left" w:pos="360"/>
        </w:tabs>
        <w:spacing w:line="360" w:lineRule="auto"/>
        <w:ind w:left="360"/>
        <w:rPr>
          <w:rFonts w:ascii="Calibri" w:hAnsi="Calibri"/>
          <w:sz w:val="22"/>
          <w:szCs w:val="22"/>
        </w:rPr>
      </w:pPr>
      <w:r w:rsidRPr="00CB437C">
        <w:rPr>
          <w:rFonts w:ascii="Calibri" w:hAnsi="Calibri"/>
          <w:b/>
          <w:sz w:val="22"/>
          <w:szCs w:val="22"/>
        </w:rPr>
        <w:t>DIPLOMATURA EN CIENCIAS EMPRESARIALES</w:t>
      </w:r>
      <w:r w:rsidRPr="00CB437C">
        <w:rPr>
          <w:rFonts w:ascii="Calibri" w:hAnsi="Calibri"/>
          <w:sz w:val="22"/>
          <w:szCs w:val="22"/>
        </w:rPr>
        <w:t>, Universidad Sevilla.</w:t>
      </w:r>
    </w:p>
    <w:p w:rsidR="00CB437C" w:rsidRPr="00CB437C" w:rsidRDefault="00CB437C" w:rsidP="00CB437C">
      <w:p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/>
          <w:sz w:val="22"/>
          <w:szCs w:val="22"/>
        </w:rPr>
      </w:pPr>
      <w:r w:rsidRPr="00CB437C">
        <w:rPr>
          <w:rFonts w:ascii="Calibri" w:hAnsi="Calibri"/>
          <w:b/>
          <w:sz w:val="22"/>
          <w:szCs w:val="22"/>
        </w:rPr>
        <w:t>Técnico Especialista en Administración de Sistemas informáticos.</w:t>
      </w:r>
      <w:r w:rsidRPr="00CB437C">
        <w:rPr>
          <w:rFonts w:ascii="Calibri" w:hAnsi="Calibri"/>
          <w:sz w:val="22"/>
          <w:szCs w:val="22"/>
        </w:rPr>
        <w:t xml:space="preserve"> </w:t>
      </w:r>
    </w:p>
    <w:p w:rsidR="00F44AA4" w:rsidRDefault="00CB437C" w:rsidP="00F44AA4">
      <w:p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sz w:val="22"/>
          <w:szCs w:val="22"/>
        </w:rPr>
      </w:pPr>
      <w:r w:rsidRPr="00CB437C">
        <w:rPr>
          <w:rFonts w:ascii="Calibri" w:hAnsi="Calibri"/>
          <w:b/>
          <w:sz w:val="22"/>
          <w:szCs w:val="22"/>
        </w:rPr>
        <w:t>Técnico Auxiliar  en Explotaciones Agrarias Extensivas</w:t>
      </w:r>
      <w:r w:rsidRPr="00CB437C">
        <w:rPr>
          <w:rFonts w:ascii="Calibri" w:hAnsi="Calibri"/>
          <w:sz w:val="22"/>
          <w:szCs w:val="22"/>
        </w:rPr>
        <w:t xml:space="preserve">. </w:t>
      </w:r>
    </w:p>
    <w:p w:rsidR="00F44AA4" w:rsidRPr="00F44AA4" w:rsidRDefault="00F44AA4" w:rsidP="00F44AA4">
      <w:pPr>
        <w:pStyle w:val="Ttulo1"/>
        <w:pBdr>
          <w:bottom w:val="single" w:sz="12" w:space="1" w:color="632423"/>
        </w:pBdr>
        <w:tabs>
          <w:tab w:val="left" w:pos="0"/>
        </w:tabs>
        <w:jc w:val="both"/>
        <w:rPr>
          <w:rFonts w:ascii="Calibri" w:hAnsi="Calibri"/>
          <w:color w:val="632423"/>
          <w:sz w:val="22"/>
          <w:szCs w:val="22"/>
        </w:rPr>
      </w:pPr>
      <w:r>
        <w:rPr>
          <w:rFonts w:ascii="Calibri" w:hAnsi="Calibri"/>
          <w:color w:val="632423"/>
          <w:sz w:val="22"/>
          <w:szCs w:val="22"/>
        </w:rPr>
        <w:t>FORMACIÓN COMPLEMENTARIA</w:t>
      </w:r>
    </w:p>
    <w:p w:rsidR="00F44AA4" w:rsidRDefault="00F44AA4" w:rsidP="00CB437C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:rsidR="00F44AA4" w:rsidRDefault="00F44AA4" w:rsidP="00CB437C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Curso </w:t>
      </w:r>
      <w:r w:rsidRPr="00F44AA4">
        <w:rPr>
          <w:rFonts w:ascii="Calibri" w:hAnsi="Calibri"/>
          <w:b/>
          <w:sz w:val="22"/>
          <w:szCs w:val="22"/>
        </w:rPr>
        <w:t xml:space="preserve">SAP Business </w:t>
      </w:r>
      <w:proofErr w:type="spellStart"/>
      <w:r w:rsidRPr="00F44AA4">
        <w:rPr>
          <w:rFonts w:ascii="Calibri" w:hAnsi="Calibri"/>
          <w:b/>
          <w:sz w:val="22"/>
          <w:szCs w:val="22"/>
        </w:rPr>
        <w:t>One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proofErr w:type="spellStart"/>
      <w:r>
        <w:rPr>
          <w:rFonts w:ascii="Calibri" w:hAnsi="Calibri"/>
          <w:sz w:val="22"/>
          <w:szCs w:val="22"/>
        </w:rPr>
        <w:t>Consejeria</w:t>
      </w:r>
      <w:proofErr w:type="spellEnd"/>
      <w:r>
        <w:rPr>
          <w:rFonts w:ascii="Calibri" w:hAnsi="Calibri"/>
          <w:sz w:val="22"/>
          <w:szCs w:val="22"/>
        </w:rPr>
        <w:t xml:space="preserve"> de Empleo 2018. 100h</w:t>
      </w:r>
    </w:p>
    <w:p w:rsidR="00F44AA4" w:rsidRDefault="00F44AA4" w:rsidP="00CB437C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Curso de</w:t>
      </w:r>
      <w:r>
        <w:rPr>
          <w:rFonts w:ascii="Calibri" w:hAnsi="Calibri"/>
          <w:b/>
          <w:sz w:val="22"/>
          <w:szCs w:val="22"/>
        </w:rPr>
        <w:t xml:space="preserve"> Contabilidad General</w:t>
      </w:r>
      <w:r>
        <w:rPr>
          <w:rFonts w:ascii="Calibri" w:hAnsi="Calibri"/>
          <w:sz w:val="22"/>
          <w:szCs w:val="22"/>
        </w:rPr>
        <w:t>. Fundación Tripartita. 50h</w:t>
      </w:r>
    </w:p>
    <w:p w:rsidR="00CB437C" w:rsidRPr="00CB437C" w:rsidRDefault="00CB437C" w:rsidP="00CB437C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CB437C">
        <w:rPr>
          <w:rFonts w:ascii="Calibri" w:hAnsi="Calibri"/>
          <w:sz w:val="22"/>
          <w:szCs w:val="22"/>
        </w:rPr>
        <w:t xml:space="preserve">Curso </w:t>
      </w:r>
      <w:r w:rsidRPr="00CB437C">
        <w:rPr>
          <w:rFonts w:ascii="Calibri" w:hAnsi="Calibri"/>
          <w:b/>
          <w:sz w:val="22"/>
          <w:szCs w:val="22"/>
        </w:rPr>
        <w:t xml:space="preserve">Contratos, Nóminas y </w:t>
      </w:r>
      <w:proofErr w:type="spellStart"/>
      <w:r w:rsidRPr="00CB437C">
        <w:rPr>
          <w:rFonts w:ascii="Calibri" w:hAnsi="Calibri"/>
          <w:b/>
          <w:sz w:val="22"/>
          <w:szCs w:val="22"/>
        </w:rPr>
        <w:t>Seg</w:t>
      </w:r>
      <w:proofErr w:type="spellEnd"/>
      <w:r w:rsidRPr="00CB437C">
        <w:rPr>
          <w:rFonts w:ascii="Calibri" w:hAnsi="Calibri"/>
          <w:b/>
          <w:sz w:val="22"/>
          <w:szCs w:val="22"/>
        </w:rPr>
        <w:t xml:space="preserve"> Social Función Administrativa. </w:t>
      </w:r>
      <w:r w:rsidRPr="00CB437C">
        <w:rPr>
          <w:rFonts w:ascii="Calibri" w:hAnsi="Calibri"/>
          <w:sz w:val="22"/>
          <w:szCs w:val="22"/>
        </w:rPr>
        <w:t>Servicios Públicos Andalucía. 150h.</w:t>
      </w:r>
    </w:p>
    <w:p w:rsidR="00CB437C" w:rsidRPr="00CB437C" w:rsidRDefault="00CB437C" w:rsidP="00CB437C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CB437C">
        <w:rPr>
          <w:rFonts w:ascii="Calibri" w:hAnsi="Calibri"/>
          <w:sz w:val="22"/>
          <w:szCs w:val="22"/>
        </w:rPr>
        <w:t>Curso</w:t>
      </w:r>
      <w:r w:rsidRPr="00CB437C">
        <w:rPr>
          <w:rFonts w:ascii="Calibri" w:hAnsi="Calibri"/>
          <w:b/>
          <w:sz w:val="22"/>
          <w:szCs w:val="22"/>
        </w:rPr>
        <w:t xml:space="preserve"> Superior de Relaciones Laborales,</w:t>
      </w:r>
      <w:r w:rsidRPr="00CB437C">
        <w:rPr>
          <w:rFonts w:ascii="Calibri" w:hAnsi="Calibri"/>
          <w:sz w:val="22"/>
          <w:szCs w:val="22"/>
        </w:rPr>
        <w:t xml:space="preserve"> Servicio Público de Empleo Estatal / </w:t>
      </w:r>
      <w:proofErr w:type="spellStart"/>
      <w:r w:rsidRPr="00CB437C">
        <w:rPr>
          <w:rFonts w:ascii="Calibri" w:hAnsi="Calibri"/>
          <w:sz w:val="22"/>
          <w:szCs w:val="22"/>
        </w:rPr>
        <w:t>Sanroman</w:t>
      </w:r>
      <w:proofErr w:type="spellEnd"/>
      <w:r w:rsidRPr="00CB437C">
        <w:rPr>
          <w:rFonts w:ascii="Calibri" w:hAnsi="Calibri"/>
          <w:sz w:val="22"/>
          <w:szCs w:val="22"/>
        </w:rPr>
        <w:t>. 124h.</w:t>
      </w:r>
    </w:p>
    <w:p w:rsidR="00CB437C" w:rsidRPr="00CB437C" w:rsidRDefault="00CB437C" w:rsidP="00CB437C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CB437C">
        <w:rPr>
          <w:rFonts w:ascii="Calibri" w:hAnsi="Calibri"/>
          <w:sz w:val="22"/>
          <w:szCs w:val="22"/>
        </w:rPr>
        <w:t>Curso</w:t>
      </w:r>
      <w:r w:rsidRPr="00CB437C">
        <w:rPr>
          <w:rFonts w:ascii="Calibri" w:hAnsi="Calibri"/>
          <w:b/>
          <w:sz w:val="22"/>
          <w:szCs w:val="22"/>
        </w:rPr>
        <w:t xml:space="preserve"> Técnicas de organización en el trabajo, </w:t>
      </w:r>
      <w:r w:rsidRPr="00CB437C">
        <w:rPr>
          <w:rFonts w:ascii="Calibri" w:hAnsi="Calibri"/>
          <w:sz w:val="22"/>
          <w:szCs w:val="22"/>
        </w:rPr>
        <w:t>Federación de Servicios Públicos Andalucía. 150h.</w:t>
      </w:r>
    </w:p>
    <w:p w:rsidR="00CB437C" w:rsidRPr="00CB437C" w:rsidRDefault="00CB437C" w:rsidP="00CB437C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CB437C">
        <w:rPr>
          <w:rFonts w:ascii="Calibri" w:hAnsi="Calibri"/>
          <w:sz w:val="22"/>
          <w:szCs w:val="22"/>
        </w:rPr>
        <w:t xml:space="preserve">Curso </w:t>
      </w:r>
      <w:r w:rsidRPr="00CB437C">
        <w:rPr>
          <w:rFonts w:ascii="Calibri" w:hAnsi="Calibri"/>
          <w:b/>
          <w:sz w:val="22"/>
          <w:szCs w:val="22"/>
        </w:rPr>
        <w:t>Prevención de Riesgos en Oficinas y Despachos</w:t>
      </w:r>
      <w:r w:rsidRPr="00CB437C">
        <w:rPr>
          <w:rFonts w:ascii="Calibri" w:hAnsi="Calibri"/>
          <w:sz w:val="22"/>
          <w:szCs w:val="22"/>
        </w:rPr>
        <w:t xml:space="preserve">, Servicio Público de Empleo Estatal / </w:t>
      </w:r>
      <w:proofErr w:type="spellStart"/>
      <w:r w:rsidRPr="00CB437C">
        <w:rPr>
          <w:rFonts w:ascii="Calibri" w:hAnsi="Calibri"/>
          <w:sz w:val="22"/>
          <w:szCs w:val="22"/>
        </w:rPr>
        <w:t>Sanroman</w:t>
      </w:r>
      <w:proofErr w:type="spellEnd"/>
      <w:r w:rsidRPr="00CB437C">
        <w:rPr>
          <w:rFonts w:ascii="Calibri" w:hAnsi="Calibri"/>
          <w:sz w:val="22"/>
          <w:szCs w:val="22"/>
        </w:rPr>
        <w:t>. 50h.</w:t>
      </w:r>
    </w:p>
    <w:p w:rsidR="00CB437C" w:rsidRPr="00F44AA4" w:rsidRDefault="00CB437C" w:rsidP="00F44AA4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  <w:r w:rsidRPr="00CB437C">
        <w:rPr>
          <w:rFonts w:ascii="Calibri" w:hAnsi="Calibri"/>
          <w:sz w:val="22"/>
          <w:szCs w:val="22"/>
        </w:rPr>
        <w:t>Curso de</w:t>
      </w:r>
      <w:r w:rsidRPr="00CB437C">
        <w:rPr>
          <w:rFonts w:ascii="Calibri" w:hAnsi="Calibri"/>
          <w:b/>
          <w:sz w:val="22"/>
          <w:szCs w:val="22"/>
        </w:rPr>
        <w:t xml:space="preserve"> Gestión Laboral y Nóminas con Nomina plus,</w:t>
      </w:r>
      <w:r w:rsidRPr="00CB437C">
        <w:rPr>
          <w:rFonts w:ascii="Calibri" w:hAnsi="Calibri"/>
          <w:sz w:val="22"/>
          <w:szCs w:val="22"/>
        </w:rPr>
        <w:t xml:space="preserve"> Servicio Público de Empleo Estatal /</w:t>
      </w:r>
      <w:proofErr w:type="spellStart"/>
      <w:r w:rsidRPr="00CB437C">
        <w:rPr>
          <w:rFonts w:ascii="Calibri" w:hAnsi="Calibri"/>
          <w:sz w:val="22"/>
          <w:szCs w:val="22"/>
        </w:rPr>
        <w:t>Sanroman</w:t>
      </w:r>
      <w:proofErr w:type="spellEnd"/>
      <w:r w:rsidRPr="00CB437C">
        <w:rPr>
          <w:rFonts w:ascii="Calibri" w:hAnsi="Calibri"/>
          <w:sz w:val="22"/>
          <w:szCs w:val="22"/>
        </w:rPr>
        <w:t>. 200 h.</w:t>
      </w:r>
      <w:bookmarkStart w:id="0" w:name="_GoBack"/>
      <w:bookmarkEnd w:id="0"/>
      <w:r w:rsidRPr="00CB437C">
        <w:rPr>
          <w:rFonts w:ascii="Calibri" w:hAnsi="Calibri"/>
          <w:sz w:val="22"/>
          <w:szCs w:val="22"/>
        </w:rPr>
        <w:t>Curso  FPE</w:t>
      </w:r>
      <w:r w:rsidRPr="00CB437C">
        <w:rPr>
          <w:rFonts w:ascii="Calibri" w:hAnsi="Calibri"/>
          <w:b/>
          <w:sz w:val="22"/>
          <w:szCs w:val="22"/>
        </w:rPr>
        <w:t xml:space="preserve"> Financiación de Empresas, </w:t>
      </w:r>
      <w:proofErr w:type="spellStart"/>
      <w:r w:rsidRPr="00CB437C">
        <w:rPr>
          <w:rFonts w:ascii="Calibri" w:hAnsi="Calibri"/>
          <w:sz w:val="22"/>
          <w:szCs w:val="22"/>
        </w:rPr>
        <w:t>Carrysoft</w:t>
      </w:r>
      <w:proofErr w:type="spellEnd"/>
      <w:r w:rsidRPr="00CB437C">
        <w:rPr>
          <w:rFonts w:ascii="Calibri" w:hAnsi="Calibri"/>
          <w:sz w:val="22"/>
          <w:szCs w:val="22"/>
        </w:rPr>
        <w:t>, SL .150 h.</w:t>
      </w:r>
    </w:p>
    <w:p w:rsidR="00CB437C" w:rsidRPr="00F44AA4" w:rsidRDefault="00CB437C" w:rsidP="00CB437C">
      <w:pPr>
        <w:pStyle w:val="Ttulo1"/>
        <w:pBdr>
          <w:bottom w:val="single" w:sz="12" w:space="1" w:color="632423"/>
        </w:pBd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CB437C">
        <w:rPr>
          <w:rFonts w:ascii="Calibri" w:hAnsi="Calibri"/>
          <w:color w:val="632423"/>
          <w:sz w:val="22"/>
          <w:szCs w:val="22"/>
        </w:rPr>
        <w:lastRenderedPageBreak/>
        <w:t>INFORMÁTICA</w:t>
      </w:r>
      <w:r w:rsidRPr="00CB437C">
        <w:rPr>
          <w:rFonts w:ascii="Calibri" w:hAnsi="Calibri"/>
          <w:sz w:val="22"/>
          <w:szCs w:val="22"/>
        </w:rPr>
        <w:t xml:space="preserve"> </w:t>
      </w:r>
    </w:p>
    <w:p w:rsidR="00CC4A60" w:rsidRPr="00F44AA4" w:rsidRDefault="00CB437C" w:rsidP="00CB437C">
      <w:pPr>
        <w:rPr>
          <w:rFonts w:ascii="Calibri" w:hAnsi="Calibri"/>
          <w:sz w:val="22"/>
          <w:szCs w:val="22"/>
        </w:rPr>
      </w:pPr>
      <w:r w:rsidRPr="00CB437C">
        <w:rPr>
          <w:rFonts w:ascii="Calibri" w:hAnsi="Calibri"/>
          <w:b/>
          <w:sz w:val="22"/>
          <w:szCs w:val="22"/>
        </w:rPr>
        <w:t>Nivel Avanzado</w:t>
      </w:r>
      <w:r w:rsidRPr="00CC4A60">
        <w:rPr>
          <w:rFonts w:ascii="Calibri" w:hAnsi="Calibri"/>
          <w:sz w:val="22"/>
          <w:szCs w:val="22"/>
        </w:rPr>
        <w:t xml:space="preserve">: Paquete Office, Factura plus/ </w:t>
      </w:r>
      <w:proofErr w:type="spellStart"/>
      <w:r w:rsidRPr="00CC4A60">
        <w:rPr>
          <w:rFonts w:ascii="Calibri" w:hAnsi="Calibri"/>
          <w:sz w:val="22"/>
          <w:szCs w:val="22"/>
        </w:rPr>
        <w:t>Contaplus</w:t>
      </w:r>
      <w:proofErr w:type="spellEnd"/>
      <w:r w:rsidRPr="00CC4A60">
        <w:rPr>
          <w:rFonts w:ascii="Calibri" w:hAnsi="Calibri"/>
          <w:sz w:val="22"/>
          <w:szCs w:val="22"/>
        </w:rPr>
        <w:t xml:space="preserve">/ Nomina plus, Conocimientos Visual </w:t>
      </w:r>
      <w:proofErr w:type="spellStart"/>
      <w:r w:rsidRPr="00CC4A60">
        <w:rPr>
          <w:rFonts w:ascii="Calibri" w:hAnsi="Calibri"/>
          <w:sz w:val="22"/>
          <w:szCs w:val="22"/>
        </w:rPr>
        <w:t>Factu</w:t>
      </w:r>
      <w:proofErr w:type="spellEnd"/>
      <w:r w:rsidR="00B17BDD">
        <w:rPr>
          <w:rFonts w:ascii="Calibri" w:hAnsi="Calibri"/>
          <w:sz w:val="22"/>
          <w:szCs w:val="22"/>
        </w:rPr>
        <w:t>, Internet y Correo Electrónico, @</w:t>
      </w:r>
      <w:proofErr w:type="spellStart"/>
      <w:r w:rsidR="00B17BDD">
        <w:rPr>
          <w:rFonts w:ascii="Calibri" w:hAnsi="Calibri"/>
          <w:sz w:val="22"/>
          <w:szCs w:val="22"/>
        </w:rPr>
        <w:t>ries</w:t>
      </w:r>
      <w:proofErr w:type="spellEnd"/>
      <w:r w:rsidR="00B17BDD">
        <w:rPr>
          <w:rFonts w:ascii="Calibri" w:hAnsi="Calibri"/>
          <w:sz w:val="22"/>
          <w:szCs w:val="22"/>
        </w:rPr>
        <w:t>, de registro entrada y salida. SISS como sistema de información de servicios sociales.</w:t>
      </w:r>
      <w:r w:rsidR="00205FF4">
        <w:rPr>
          <w:rFonts w:ascii="Calibri" w:hAnsi="Calibri"/>
          <w:sz w:val="22"/>
          <w:szCs w:val="22"/>
        </w:rPr>
        <w:t xml:space="preserve"> PASDA, programa </w:t>
      </w:r>
      <w:proofErr w:type="gramStart"/>
      <w:r w:rsidR="00205FF4">
        <w:rPr>
          <w:rFonts w:ascii="Calibri" w:hAnsi="Calibri"/>
          <w:sz w:val="22"/>
          <w:szCs w:val="22"/>
        </w:rPr>
        <w:t>Andaluz</w:t>
      </w:r>
      <w:proofErr w:type="gramEnd"/>
      <w:r w:rsidR="00205FF4">
        <w:rPr>
          <w:rFonts w:ascii="Calibri" w:hAnsi="Calibri"/>
          <w:sz w:val="22"/>
          <w:szCs w:val="22"/>
        </w:rPr>
        <w:t xml:space="preserve"> sobre drogas y adicciones.</w:t>
      </w:r>
    </w:p>
    <w:p w:rsidR="00CB437C" w:rsidRPr="00F44AA4" w:rsidRDefault="00CB437C" w:rsidP="00F44AA4">
      <w:pPr>
        <w:pStyle w:val="Ttulo1"/>
        <w:pBdr>
          <w:bottom w:val="single" w:sz="12" w:space="1" w:color="632423"/>
        </w:pBdr>
        <w:tabs>
          <w:tab w:val="left" w:pos="0"/>
        </w:tabs>
        <w:jc w:val="both"/>
        <w:rPr>
          <w:rFonts w:ascii="Calibri" w:hAnsi="Calibri"/>
          <w:color w:val="632423"/>
          <w:sz w:val="22"/>
          <w:szCs w:val="22"/>
        </w:rPr>
      </w:pPr>
      <w:r w:rsidRPr="00CB437C">
        <w:rPr>
          <w:rFonts w:ascii="Calibri" w:hAnsi="Calibri"/>
          <w:color w:val="632423"/>
          <w:sz w:val="22"/>
          <w:szCs w:val="22"/>
        </w:rPr>
        <w:t>INGLÉS</w:t>
      </w:r>
    </w:p>
    <w:p w:rsidR="00CB437C" w:rsidRPr="00CB437C" w:rsidRDefault="00CB437C" w:rsidP="00CB437C">
      <w:pPr>
        <w:pStyle w:val="Sangra2detindependiente1"/>
        <w:tabs>
          <w:tab w:val="left" w:pos="360"/>
        </w:tabs>
        <w:ind w:left="360" w:firstLine="0"/>
        <w:rPr>
          <w:rFonts w:ascii="Calibri" w:hAnsi="Calibri"/>
          <w:i/>
          <w:sz w:val="22"/>
          <w:szCs w:val="22"/>
        </w:rPr>
      </w:pPr>
      <w:r w:rsidRPr="00CB437C">
        <w:rPr>
          <w:rFonts w:ascii="Calibri" w:hAnsi="Calibri"/>
          <w:i/>
          <w:sz w:val="22"/>
          <w:szCs w:val="22"/>
        </w:rPr>
        <w:t>Inglés comercial y  de atención al cliente.</w:t>
      </w:r>
    </w:p>
    <w:p w:rsidR="00CB437C" w:rsidRPr="00CB437C" w:rsidRDefault="00CB437C" w:rsidP="00CB437C">
      <w:pPr>
        <w:pStyle w:val="Sangra2detindependiente1"/>
        <w:tabs>
          <w:tab w:val="left" w:pos="360"/>
        </w:tabs>
        <w:ind w:left="360" w:firstLine="0"/>
        <w:rPr>
          <w:rFonts w:ascii="Calibri" w:hAnsi="Calibri"/>
          <w:i/>
          <w:sz w:val="16"/>
          <w:szCs w:val="16"/>
        </w:rPr>
      </w:pPr>
    </w:p>
    <w:p w:rsidR="00CB437C" w:rsidRPr="00F44AA4" w:rsidRDefault="00CB437C" w:rsidP="00F44AA4">
      <w:pPr>
        <w:pStyle w:val="Ttulo1"/>
        <w:pBdr>
          <w:bottom w:val="single" w:sz="12" w:space="1" w:color="632423"/>
        </w:pBdr>
        <w:tabs>
          <w:tab w:val="left" w:pos="0"/>
        </w:tabs>
        <w:jc w:val="both"/>
        <w:rPr>
          <w:rFonts w:ascii="Calibri" w:hAnsi="Calibri"/>
          <w:color w:val="632423"/>
          <w:sz w:val="22"/>
          <w:szCs w:val="22"/>
        </w:rPr>
      </w:pPr>
      <w:r w:rsidRPr="00CB437C">
        <w:rPr>
          <w:rFonts w:ascii="Calibri" w:hAnsi="Calibri"/>
          <w:color w:val="632423"/>
          <w:sz w:val="22"/>
          <w:szCs w:val="22"/>
        </w:rPr>
        <w:t>OTROS DATOS DE INTERÉS</w:t>
      </w:r>
    </w:p>
    <w:p w:rsidR="006F467A" w:rsidRPr="00CB437C" w:rsidRDefault="00CB437C" w:rsidP="00CC4A60">
      <w:pPr>
        <w:pStyle w:val="Sangra2detindependiente1"/>
        <w:tabs>
          <w:tab w:val="left" w:pos="360"/>
        </w:tabs>
        <w:ind w:left="0" w:firstLine="0"/>
        <w:rPr>
          <w:rFonts w:asciiTheme="minorHAnsi" w:hAnsiTheme="minorHAnsi"/>
          <w:sz w:val="16"/>
          <w:szCs w:val="16"/>
        </w:rPr>
      </w:pPr>
      <w:r w:rsidRPr="00CB437C">
        <w:rPr>
          <w:rFonts w:ascii="Calibri" w:hAnsi="Calibri"/>
          <w:sz w:val="22"/>
          <w:szCs w:val="22"/>
        </w:rPr>
        <w:t>Disponibilidad inmediata y amplitud geográfica</w:t>
      </w:r>
      <w:r w:rsidR="00CC4A60">
        <w:rPr>
          <w:rFonts w:ascii="Calibri" w:hAnsi="Calibri"/>
          <w:sz w:val="22"/>
          <w:szCs w:val="22"/>
        </w:rPr>
        <w:t>.</w:t>
      </w:r>
    </w:p>
    <w:sectPr w:rsidR="006F467A" w:rsidRPr="00CB437C">
      <w:footerReference w:type="default" r:id="rId10"/>
      <w:footnotePr>
        <w:pos w:val="beneathText"/>
      </w:footnotePr>
      <w:pgSz w:w="11905" w:h="16837"/>
      <w:pgMar w:top="1245" w:right="1045" w:bottom="992" w:left="1620" w:header="720" w:footer="5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A3" w:rsidRDefault="005E3FA3">
      <w:r>
        <w:separator/>
      </w:r>
    </w:p>
  </w:endnote>
  <w:endnote w:type="continuationSeparator" w:id="0">
    <w:p w:rsidR="005E3FA3" w:rsidRDefault="005E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C1A" w:rsidRDefault="00CC4A60">
    <w:pPr>
      <w:pStyle w:val="Piedepgina"/>
      <w:jc w:val="center"/>
    </w:pPr>
    <w:r>
      <w:rPr>
        <w:b/>
        <w:sz w:val="18"/>
      </w:rPr>
      <w:t>CV Rosario Jiménez González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A3" w:rsidRDefault="005E3FA3">
      <w:r>
        <w:separator/>
      </w:r>
    </w:p>
  </w:footnote>
  <w:footnote w:type="continuationSeparator" w:id="0">
    <w:p w:rsidR="005E3FA3" w:rsidRDefault="005E3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suff w:val="nothing"/>
      <w:lvlText w:val="▪"/>
      <w:lvlJc w:val="left"/>
      <w:pPr>
        <w:tabs>
          <w:tab w:val="num" w:pos="284"/>
        </w:tabs>
        <w:ind w:left="284" w:firstLine="0"/>
      </w:pPr>
      <w:rPr>
        <w:rFonts w:ascii="OpenSymbol" w:hAnsi="OpenSymbol" w:cs="Courier New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</w:abstractNum>
  <w:abstractNum w:abstractNumId="2">
    <w:nsid w:val="213E05AF"/>
    <w:multiLevelType w:val="hybridMultilevel"/>
    <w:tmpl w:val="0C2677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0679A"/>
    <w:multiLevelType w:val="hybridMultilevel"/>
    <w:tmpl w:val="92CAB2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54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7C"/>
    <w:rsid w:val="00205FF4"/>
    <w:rsid w:val="005E3FA3"/>
    <w:rsid w:val="006A0DDC"/>
    <w:rsid w:val="006F467A"/>
    <w:rsid w:val="00A608C4"/>
    <w:rsid w:val="00B17BDD"/>
    <w:rsid w:val="00CB437C"/>
    <w:rsid w:val="00CC4A60"/>
    <w:rsid w:val="00E932B3"/>
    <w:rsid w:val="00F4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CB437C"/>
    <w:pPr>
      <w:keepNext/>
      <w:numPr>
        <w:numId w:val="1"/>
      </w:numPr>
      <w:pBdr>
        <w:bottom w:val="single" w:sz="4" w:space="1" w:color="000000"/>
      </w:pBdr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43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angra2detindependiente1">
    <w:name w:val="Sangría 2 de t. independiente1"/>
    <w:basedOn w:val="Normal"/>
    <w:rsid w:val="00CB437C"/>
    <w:pPr>
      <w:ind w:left="720" w:hanging="360"/>
      <w:jc w:val="both"/>
    </w:pPr>
  </w:style>
  <w:style w:type="paragraph" w:styleId="Piedepgina">
    <w:name w:val="footer"/>
    <w:basedOn w:val="Normal"/>
    <w:link w:val="PiedepginaCar"/>
    <w:semiHidden/>
    <w:rsid w:val="00CB437C"/>
    <w:pPr>
      <w:suppressLineNumbers/>
      <w:tabs>
        <w:tab w:val="center" w:pos="4350"/>
        <w:tab w:val="right" w:pos="870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CB43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rsid w:val="00CB43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qFormat/>
    <w:rsid w:val="00CB437C"/>
    <w:pPr>
      <w:keepNext/>
      <w:numPr>
        <w:numId w:val="1"/>
      </w:numPr>
      <w:pBdr>
        <w:bottom w:val="single" w:sz="4" w:space="1" w:color="000000"/>
      </w:pBdr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437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angra2detindependiente1">
    <w:name w:val="Sangría 2 de t. independiente1"/>
    <w:basedOn w:val="Normal"/>
    <w:rsid w:val="00CB437C"/>
    <w:pPr>
      <w:ind w:left="720" w:hanging="360"/>
      <w:jc w:val="both"/>
    </w:pPr>
  </w:style>
  <w:style w:type="paragraph" w:styleId="Piedepgina">
    <w:name w:val="footer"/>
    <w:basedOn w:val="Normal"/>
    <w:link w:val="PiedepginaCar"/>
    <w:semiHidden/>
    <w:rsid w:val="00CB437C"/>
    <w:pPr>
      <w:suppressLineNumbers/>
      <w:tabs>
        <w:tab w:val="center" w:pos="4350"/>
        <w:tab w:val="right" w:pos="8700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CB437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nculo">
    <w:name w:val="Hyperlink"/>
    <w:basedOn w:val="Fuentedeprrafopredeter"/>
    <w:rsid w:val="00CB43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8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sario_jg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41000-Empleo Amparo Sánchez Alcázar</dc:creator>
  <cp:lastModifiedBy>Rosario Jiménez González</cp:lastModifiedBy>
  <cp:revision>8</cp:revision>
  <dcterms:created xsi:type="dcterms:W3CDTF">2017-11-28T09:34:00Z</dcterms:created>
  <dcterms:modified xsi:type="dcterms:W3CDTF">2022-03-29T16:26:00Z</dcterms:modified>
</cp:coreProperties>
</file>